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B5" w:rsidRPr="00BD2ECF" w:rsidRDefault="00BD2ECF">
      <w:pPr>
        <w:rPr>
          <w:b/>
        </w:rPr>
      </w:pPr>
      <w:r w:rsidRPr="00BD2ECF">
        <w:rPr>
          <w:b/>
        </w:rPr>
        <w:t>Munkaügyi dosszié</w:t>
      </w:r>
    </w:p>
    <w:p w:rsidR="00BD2ECF" w:rsidRPr="00382449" w:rsidRDefault="00BD2ECF">
      <w:pPr>
        <w:rPr>
          <w:b/>
        </w:rPr>
      </w:pPr>
      <w:r w:rsidRPr="00382449">
        <w:rPr>
          <w:b/>
        </w:rPr>
        <w:t xml:space="preserve">Miért van szükség munkaügyi dossziéra? Mert ebben rendezetten és hiánytalanul tudja a vállalkozás nyilvántartani a munkavállalók dokumentumait. Melyek azok a dokumentumok, melyeket </w:t>
      </w:r>
      <w:r w:rsidR="00382449" w:rsidRPr="00382449">
        <w:rPr>
          <w:b/>
        </w:rPr>
        <w:t>részei a kötelező munkavállalói dokumentumoknak, azaz a munkaügyi dossziénak?</w:t>
      </w:r>
    </w:p>
    <w:p w:rsidR="00BD2ECF" w:rsidRDefault="00BD2ECF"/>
    <w:tbl>
      <w:tblPr>
        <w:tblW w:w="9503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46"/>
        <w:gridCol w:w="4962"/>
        <w:gridCol w:w="2694"/>
        <w:gridCol w:w="196"/>
        <w:gridCol w:w="1505"/>
      </w:tblGrid>
      <w:tr w:rsidR="00BD2ECF" w:rsidRPr="00BD2ECF" w:rsidTr="00F759D8">
        <w:trPr>
          <w:trHeight w:val="465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u w:val="single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u w:val="single"/>
                <w:lang w:eastAsia="hu-HU"/>
              </w:rPr>
              <w:t>Munkaügyi dosszié tartalma dolgozónként</w:t>
            </w: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munkaszerződés (kollektív szerződés)</w:t>
            </w:r>
            <w:r w:rsidR="00F759D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</w:t>
            </w:r>
            <w:r w:rsidR="00F759D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br/>
              <w:t>+ tájékoztató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F759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+ </w:t>
            </w:r>
            <w:proofErr w:type="gramStart"/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szerződés módosítások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adatlap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+ módosítások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nyilatkozat családi kedvezményről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minden évben </w:t>
            </w: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nyilatkozat gyermekek utáni pótszabadságról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minden évben </w:t>
            </w: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nyilatkozat személyi kedvezmény igénybevételéről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minden évben </w:t>
            </w: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nyilatkozat személyes adatok kiadásáról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minden évben </w:t>
            </w: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 dolgozó nyilvántartásban vétele (másolat)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TB kiskönyv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szabadság engedélyezési kiskönyv *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balesetvédelmi oktatáson való részvétel (aláírás)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minden évben </w:t>
            </w: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igazolás üzemorvosi (szemorvosi) vizsgálatról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minden évben </w:t>
            </w: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munkaköri leírás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+ módosítások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iskolai végzettségek (bizonyítvány másolatok)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szakmai igazolvány másolat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jövedelemigazolás nyomtatvány *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(kilépéskor kell kiállítani)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D2ECF" w:rsidRPr="00BD2ECF" w:rsidTr="00F759D8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D2ECF" w:rsidRPr="00BD2ECF" w:rsidTr="00F759D8">
        <w:trPr>
          <w:trHeight w:val="255"/>
        </w:trPr>
        <w:tc>
          <w:tcPr>
            <w:tcW w:w="9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BD2ECF" w:rsidRPr="00BD2ECF" w:rsidRDefault="00BD2ECF" w:rsidP="00BD2E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* A megjelölt nyomtatványok szigorú számadású bizonylatok. Ennek nyomtatványboltban történő beszerzéséről az adózónak kell gondoskodnia.</w:t>
            </w:r>
          </w:p>
        </w:tc>
      </w:tr>
    </w:tbl>
    <w:p w:rsidR="00BD2ECF" w:rsidRDefault="00BD2ECF"/>
    <w:sectPr w:rsidR="00BD2ECF" w:rsidSect="00E51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2ECF"/>
    <w:rsid w:val="00382449"/>
    <w:rsid w:val="00BD2ECF"/>
    <w:rsid w:val="00E51AB5"/>
    <w:rsid w:val="00F7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1A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Márti</cp:lastModifiedBy>
  <cp:revision>2</cp:revision>
  <dcterms:created xsi:type="dcterms:W3CDTF">2017-01-06T21:44:00Z</dcterms:created>
  <dcterms:modified xsi:type="dcterms:W3CDTF">2017-01-06T21:56:00Z</dcterms:modified>
</cp:coreProperties>
</file>